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B11" w:rsidRPr="00577C62" w:rsidRDefault="00590B11" w:rsidP="00590B11">
      <w:pPr>
        <w:ind w:firstLine="720"/>
        <w:rPr>
          <w:rFonts w:ascii="TH SarabunIT๙" w:hAnsi="TH SarabunIT๙" w:cs="TH SarabunIT๙"/>
          <w:b/>
          <w:bCs/>
          <w:sz w:val="40"/>
          <w:szCs w:val="40"/>
        </w:rPr>
      </w:pPr>
      <w:proofErr w:type="spellStart"/>
      <w:r w:rsidRPr="00577C62">
        <w:rPr>
          <w:rFonts w:ascii="TH SarabunIT๙" w:hAnsi="TH SarabunIT๙" w:cs="TH SarabunIT๙" w:hint="cs"/>
          <w:b/>
          <w:bCs/>
          <w:sz w:val="40"/>
          <w:szCs w:val="40"/>
          <w:cs/>
        </w:rPr>
        <w:t>พันธ</w:t>
      </w:r>
      <w:proofErr w:type="spellEnd"/>
      <w:r w:rsidRPr="00577C62">
        <w:rPr>
          <w:rFonts w:ascii="TH SarabunIT๙" w:hAnsi="TH SarabunIT๙" w:cs="TH SarabunIT๙" w:hint="cs"/>
          <w:b/>
          <w:bCs/>
          <w:sz w:val="40"/>
          <w:szCs w:val="40"/>
          <w:cs/>
        </w:rPr>
        <w:t>กิจ</w:t>
      </w:r>
      <w:r>
        <w:rPr>
          <w:rFonts w:ascii="TH SarabunIT๙" w:hAnsi="TH SarabunIT๙" w:cs="TH SarabunIT๙"/>
          <w:b/>
          <w:bCs/>
          <w:sz w:val="40"/>
          <w:szCs w:val="40"/>
        </w:rPr>
        <w:t>(Mission)</w:t>
      </w:r>
    </w:p>
    <w:p w:rsidR="00590B11" w:rsidRPr="00577C62" w:rsidRDefault="00590B11" w:rsidP="00590B11">
      <w:pPr>
        <w:pStyle w:val="a3"/>
        <w:numPr>
          <w:ilvl w:val="1"/>
          <w:numId w:val="1"/>
        </w:numPr>
        <w:tabs>
          <w:tab w:val="left" w:pos="1134"/>
        </w:tabs>
        <w:spacing w:before="240"/>
        <w:ind w:left="0" w:firstLine="709"/>
        <w:rPr>
          <w:rFonts w:ascii="TH SarabunIT๙" w:hAnsi="TH SarabunIT๙" w:cs="TH SarabunIT๙"/>
          <w:color w:val="000000" w:themeColor="text1"/>
          <w:sz w:val="24"/>
          <w:szCs w:val="32"/>
        </w:rPr>
      </w:pPr>
      <w:r w:rsidRPr="00577C62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>พัฒนา ส่งเสริมผู้เรียนให้มีทักษะในด้านการอ่าน และการเขียน</w:t>
      </w:r>
    </w:p>
    <w:p w:rsidR="00590B11" w:rsidRPr="00577C62" w:rsidRDefault="00590B11" w:rsidP="00590B11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rPr>
          <w:rFonts w:ascii="TH SarabunIT๙" w:hAnsi="TH SarabunIT๙" w:cs="TH SarabunIT๙"/>
          <w:color w:val="000000" w:themeColor="text1"/>
          <w:sz w:val="24"/>
          <w:szCs w:val="32"/>
        </w:rPr>
      </w:pPr>
      <w:r w:rsidRPr="00577C62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>พัฒนาผู้เรียนให้ใฝ่รู้ ใฝ่เรียน มีนิสัยรักการอ่าน เขียน</w:t>
      </w:r>
    </w:p>
    <w:p w:rsidR="00590B11" w:rsidRPr="00577C62" w:rsidRDefault="00590B11" w:rsidP="00590B11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rPr>
          <w:rFonts w:ascii="TH SarabunIT๙" w:hAnsi="TH SarabunIT๙" w:cs="TH SarabunIT๙"/>
          <w:color w:val="000000" w:themeColor="text1"/>
          <w:sz w:val="24"/>
          <w:szCs w:val="32"/>
          <w:cs/>
        </w:rPr>
      </w:pPr>
      <w:r w:rsidRPr="00577C62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>พัฒนาการจัดการเรียนรู้โดยเน้นผู้เรียนเป็นสำคัญ ด้วยกระบวนการคิด ควบคู่คุณธรรม จริยธรรม และวัฒนธรรมไทย ตามหลักศาสนา</w:t>
      </w:r>
    </w:p>
    <w:p w:rsidR="00590B11" w:rsidRPr="00577C62" w:rsidRDefault="00590B11" w:rsidP="00590B11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rPr>
          <w:rFonts w:ascii="TH SarabunIT๙" w:hAnsi="TH SarabunIT๙" w:cs="TH SarabunIT๙"/>
          <w:color w:val="000000" w:themeColor="text1"/>
          <w:sz w:val="24"/>
          <w:szCs w:val="32"/>
        </w:rPr>
      </w:pPr>
      <w:r w:rsidRPr="00577C62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>พัฒนาผู้เรียนให้มีผลสัมฤทธิ์ทางการเรียน ๘ กลุ่มสาระการเรียนรู้ สูงกว่าเกณฑ์มาตรฐานที่โรงเรียนกำหนด</w:t>
      </w:r>
    </w:p>
    <w:p w:rsidR="00590B11" w:rsidRPr="00577C62" w:rsidRDefault="00590B11" w:rsidP="00590B11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rPr>
          <w:rFonts w:ascii="TH SarabunIT๙" w:hAnsi="TH SarabunIT๙" w:cs="TH SarabunIT๙"/>
          <w:color w:val="000000" w:themeColor="text1"/>
          <w:sz w:val="24"/>
          <w:szCs w:val="32"/>
        </w:rPr>
      </w:pPr>
      <w:r w:rsidRPr="00577C62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>ส่งเสริมให้ครูนำเทคโนโลยีมาพัฒนาสื่อการเรียนรู้ วิจัยในชั้นเรียน และพัฒนาการเรียนการสอน</w:t>
      </w:r>
    </w:p>
    <w:p w:rsidR="00590B11" w:rsidRPr="00577C62" w:rsidRDefault="00590B11" w:rsidP="00590B11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rPr>
          <w:rFonts w:ascii="TH SarabunIT๙" w:hAnsi="TH SarabunIT๙" w:cs="TH SarabunIT๙"/>
          <w:color w:val="000000" w:themeColor="text1"/>
          <w:sz w:val="24"/>
          <w:szCs w:val="32"/>
        </w:rPr>
      </w:pPr>
      <w:r w:rsidRPr="00577C62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>ส่งเสริมให้ครูใช้เทคโนโลยีมาพัฒนาการเรียนการสอน</w:t>
      </w:r>
    </w:p>
    <w:p w:rsidR="00590B11" w:rsidRPr="00577C62" w:rsidRDefault="00590B11" w:rsidP="00590B11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rPr>
          <w:rFonts w:ascii="TH SarabunIT๙" w:hAnsi="TH SarabunIT๙" w:cs="TH SarabunIT๙"/>
          <w:color w:val="000000" w:themeColor="text1"/>
          <w:sz w:val="24"/>
          <w:szCs w:val="32"/>
        </w:rPr>
      </w:pPr>
      <w:r w:rsidRPr="00577C62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>เน้นหลักปรัชญาเศรษฐกิจพอเพียง ใช้ทรัพยากรและภูมิปัญญาท้องถิ่นอย่างรู้คุณค่า</w:t>
      </w:r>
    </w:p>
    <w:p w:rsidR="00590B11" w:rsidRDefault="00590B11" w:rsidP="00590B11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rPr>
          <w:rFonts w:ascii="TH SarabunIT๙" w:hAnsi="TH SarabunIT๙" w:cs="TH SarabunIT๙"/>
          <w:b/>
          <w:bCs/>
          <w:color w:val="0070C0"/>
          <w:sz w:val="24"/>
          <w:szCs w:val="32"/>
        </w:rPr>
      </w:pPr>
      <w:r w:rsidRPr="00577C62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>ส่งเสริมให้ทุกภาคส่วน มีส่วนร่วมในการจัดการศึกษา</w:t>
      </w:r>
    </w:p>
    <w:p w:rsidR="00590B11" w:rsidRDefault="00590B11" w:rsidP="00590B11">
      <w:pPr>
        <w:rPr>
          <w:rFonts w:ascii="TH SarabunIT๙" w:hAnsi="TH SarabunIT๙" w:cs="TH SarabunIT๙"/>
          <w:b/>
          <w:bCs/>
          <w:sz w:val="40"/>
        </w:rPr>
      </w:pPr>
    </w:p>
    <w:p w:rsidR="00590B11" w:rsidRPr="00577C62" w:rsidRDefault="00590B11" w:rsidP="00590B11">
      <w:pPr>
        <w:ind w:firstLine="720"/>
        <w:rPr>
          <w:rFonts w:ascii="TH SarabunIT๙" w:hAnsi="TH SarabunIT๙" w:cs="TH SarabunIT๙"/>
          <w:b/>
          <w:bCs/>
          <w:sz w:val="40"/>
          <w:szCs w:val="40"/>
        </w:rPr>
      </w:pPr>
      <w:r w:rsidRPr="00577C62">
        <w:rPr>
          <w:rFonts w:ascii="TH SarabunIT๙" w:hAnsi="TH SarabunIT๙" w:cs="TH SarabunIT๙" w:hint="cs"/>
          <w:b/>
          <w:bCs/>
          <w:sz w:val="40"/>
          <w:szCs w:val="40"/>
          <w:cs/>
        </w:rPr>
        <w:t>เป้าหมาย</w:t>
      </w:r>
      <w:r w:rsidRPr="00577C62">
        <w:rPr>
          <w:rFonts w:ascii="TH SarabunIT๙" w:hAnsi="TH SarabunIT๙" w:cs="TH SarabunIT๙"/>
          <w:b/>
          <w:bCs/>
          <w:sz w:val="40"/>
          <w:szCs w:val="40"/>
        </w:rPr>
        <w:t>(Goal)</w:t>
      </w:r>
    </w:p>
    <w:p w:rsidR="00590B11" w:rsidRDefault="00590B11" w:rsidP="00590B11">
      <w:pPr>
        <w:tabs>
          <w:tab w:val="left" w:pos="1134"/>
        </w:tabs>
        <w:rPr>
          <w:rFonts w:ascii="TH SarabunIT๙" w:hAnsi="TH SarabunIT๙" w:cs="TH SarabunIT๙"/>
          <w:b/>
          <w:bCs/>
          <w:color w:val="0070C0"/>
          <w:sz w:val="24"/>
        </w:rPr>
      </w:pPr>
    </w:p>
    <w:p w:rsidR="00590B11" w:rsidRPr="00577C62" w:rsidRDefault="00590B11" w:rsidP="00590B11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thaiDistribute"/>
        <w:rPr>
          <w:rFonts w:ascii="TH SarabunIT๙" w:hAnsi="TH SarabunIT๙" w:cs="TH SarabunIT๙"/>
          <w:color w:val="000000" w:themeColor="text1"/>
          <w:sz w:val="24"/>
          <w:szCs w:val="32"/>
          <w:cs/>
        </w:rPr>
      </w:pPr>
      <w:r w:rsidRPr="00577C62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นักเรียนมีทักษะในด้านการอ่าน เขียน</w:t>
      </w:r>
      <w:r w:rsidRPr="00577C62">
        <w:rPr>
          <w:rFonts w:ascii="TH SarabunIT๙" w:hAnsi="TH SarabunIT๙" w:cs="TH SarabunIT๙"/>
          <w:color w:val="000000" w:themeColor="text1"/>
          <w:sz w:val="24"/>
          <w:szCs w:val="32"/>
        </w:rPr>
        <w:t xml:space="preserve"> </w:t>
      </w:r>
      <w:r w:rsidRPr="00577C62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มีนิสัยใฝ่รู้ ใฝ่เรียน และรักการอ่าน เขียน</w:t>
      </w:r>
    </w:p>
    <w:p w:rsidR="00590B11" w:rsidRPr="00577C62" w:rsidRDefault="00590B11" w:rsidP="00590B11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thaiDistribute"/>
        <w:rPr>
          <w:rFonts w:ascii="TH SarabunIT๙" w:hAnsi="TH SarabunIT๙" w:cs="TH SarabunIT๙"/>
          <w:color w:val="000000" w:themeColor="text1"/>
          <w:sz w:val="24"/>
          <w:szCs w:val="32"/>
        </w:rPr>
      </w:pPr>
      <w:r w:rsidRPr="00577C62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นักเรียนมีทักษะในการแสวงหาความรู้ มีการคิดอย่างเป็นระบบ มีคุณธรรม จริยธรรม </w:t>
      </w:r>
    </w:p>
    <w:p w:rsidR="00590B11" w:rsidRPr="00577C62" w:rsidRDefault="00590B11" w:rsidP="00590B11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thaiDistribute"/>
        <w:rPr>
          <w:rFonts w:ascii="TH SarabunIT๙" w:hAnsi="TH SarabunIT๙" w:cs="TH SarabunIT๙"/>
          <w:color w:val="000000" w:themeColor="text1"/>
          <w:sz w:val="24"/>
          <w:szCs w:val="32"/>
        </w:rPr>
      </w:pPr>
      <w:r w:rsidRPr="00577C62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ปฏิบัติตามหลักธรรมทางศาสนาที่ตนนับถือ </w:t>
      </w:r>
    </w:p>
    <w:p w:rsidR="00590B11" w:rsidRPr="00577C62" w:rsidRDefault="00590B11" w:rsidP="00590B11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thaiDistribute"/>
        <w:rPr>
          <w:rFonts w:ascii="TH SarabunIT๙" w:hAnsi="TH SarabunIT๙" w:cs="TH SarabunIT๙"/>
          <w:color w:val="000000" w:themeColor="text1"/>
          <w:sz w:val="24"/>
          <w:szCs w:val="32"/>
          <w:cs/>
        </w:rPr>
      </w:pPr>
      <w:r w:rsidRPr="00577C62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นักเรียนมีผลสัมฤทธิ์ทางการเรียนทั้ง ๘ กลุ่มสาระ</w:t>
      </w:r>
      <w:r w:rsidRPr="00577C62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>การเรียนรู้ สูงกว่าเกณฑ์มาตรฐานที่โรงเรียนกำหนด</w:t>
      </w:r>
    </w:p>
    <w:p w:rsidR="00590B11" w:rsidRDefault="00590B11" w:rsidP="00590B11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thaiDistribute"/>
        <w:rPr>
          <w:rFonts w:ascii="TH SarabunIT๙" w:hAnsi="TH SarabunIT๙" w:cs="TH SarabunIT๙"/>
          <w:color w:val="000000" w:themeColor="text1"/>
          <w:sz w:val="24"/>
          <w:szCs w:val="32"/>
        </w:rPr>
      </w:pPr>
      <w:r w:rsidRPr="00616D8F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พัฒนากระบวนการบริหารจัดการ โดยใช้เทคโนโลยี</w:t>
      </w:r>
    </w:p>
    <w:p w:rsidR="00590B11" w:rsidRPr="00577C62" w:rsidRDefault="00590B11" w:rsidP="00590B11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thaiDistribute"/>
        <w:rPr>
          <w:rFonts w:ascii="TH SarabunIT๙" w:hAnsi="TH SarabunIT๙" w:cs="TH SarabunIT๙"/>
          <w:color w:val="000000" w:themeColor="text1"/>
          <w:sz w:val="24"/>
          <w:szCs w:val="32"/>
          <w:cs/>
        </w:rPr>
      </w:pPr>
      <w:r w:rsidRPr="00577C62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ครูมีการนำเทคโนโลยีมาใช้ในการจัดการเรียนรู้  และพัฒนาผู้เรียน</w:t>
      </w:r>
    </w:p>
    <w:p w:rsidR="00590B11" w:rsidRPr="00577C62" w:rsidRDefault="00590B11" w:rsidP="00590B11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thaiDistribute"/>
        <w:rPr>
          <w:rFonts w:ascii="TH SarabunIT๙" w:hAnsi="TH SarabunIT๙" w:cs="TH SarabunIT๙"/>
          <w:color w:val="000000" w:themeColor="text1"/>
          <w:sz w:val="24"/>
          <w:szCs w:val="32"/>
        </w:rPr>
      </w:pPr>
      <w:r w:rsidRPr="00577C62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ครูมีการพัฒนาสื่อการเรียนรู้  มีการนำวิจัยในชั้นเรียนมาใช้ในการแก้ปัญหาในชั้นเรียน และพัฒนาการเรียนรู้ของผู้เรียน</w:t>
      </w:r>
    </w:p>
    <w:p w:rsidR="00590B11" w:rsidRPr="00577C62" w:rsidRDefault="00590B11" w:rsidP="00590B11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thaiDistribute"/>
        <w:rPr>
          <w:rFonts w:ascii="TH SarabunIT๙" w:hAnsi="TH SarabunIT๙" w:cs="TH SarabunIT๙"/>
          <w:color w:val="000000" w:themeColor="text1"/>
          <w:sz w:val="24"/>
          <w:szCs w:val="32"/>
          <w:cs/>
        </w:rPr>
      </w:pPr>
      <w:r w:rsidRPr="00577C62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นักเรียนมีการนำหลักปรัชญาเศรษฐกิจพอเพียงมาปรับใช้ในการดำรงชีวิต และเรียนรู้คุณค่าของภูมิปัญญาท้องถิ่น</w:t>
      </w:r>
    </w:p>
    <w:p w:rsidR="00590B11" w:rsidRPr="00577C62" w:rsidRDefault="00590B11" w:rsidP="00590B11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thaiDistribute"/>
        <w:rPr>
          <w:rFonts w:ascii="TH SarabunIT๙" w:hAnsi="TH SarabunIT๙" w:cs="TH SarabunIT๙"/>
          <w:color w:val="000000" w:themeColor="text1"/>
          <w:sz w:val="24"/>
          <w:szCs w:val="32"/>
        </w:rPr>
      </w:pPr>
      <w:r w:rsidRPr="00577C62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>ทุกภาคส่วน มีส่วนร่วมในการจัดการศึกษา</w:t>
      </w:r>
      <w:r w:rsidRPr="00577C62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และพัฒนาสถานศึกษา</w:t>
      </w:r>
    </w:p>
    <w:p w:rsidR="00590B11" w:rsidRDefault="00590B11" w:rsidP="00590B11">
      <w:pPr>
        <w:tabs>
          <w:tab w:val="left" w:pos="1134"/>
        </w:tabs>
        <w:rPr>
          <w:rFonts w:ascii="TH SarabunIT๙" w:hAnsi="TH SarabunIT๙" w:cs="TH SarabunIT๙"/>
          <w:b/>
          <w:bCs/>
          <w:color w:val="0070C0"/>
          <w:sz w:val="24"/>
        </w:rPr>
      </w:pPr>
    </w:p>
    <w:p w:rsidR="00590B11" w:rsidRDefault="00590B11" w:rsidP="00590B11">
      <w:pPr>
        <w:tabs>
          <w:tab w:val="left" w:pos="1134"/>
        </w:tabs>
        <w:rPr>
          <w:rFonts w:ascii="TH SarabunIT๙" w:hAnsi="TH SarabunIT๙" w:cs="TH SarabunIT๙"/>
          <w:b/>
          <w:bCs/>
          <w:color w:val="0070C0"/>
          <w:sz w:val="24"/>
        </w:rPr>
      </w:pPr>
    </w:p>
    <w:p w:rsidR="00692EFC" w:rsidRDefault="00692EFC" w:rsidP="00590B11">
      <w:pPr>
        <w:ind w:firstLine="720"/>
        <w:rPr>
          <w:rFonts w:ascii="TH SarabunIT๙" w:hAnsi="TH SarabunIT๙" w:cs="TH SarabunIT๙" w:hint="cs"/>
          <w:b/>
          <w:bCs/>
          <w:sz w:val="40"/>
          <w:szCs w:val="40"/>
        </w:rPr>
      </w:pPr>
    </w:p>
    <w:p w:rsidR="00692EFC" w:rsidRDefault="00692EFC" w:rsidP="00590B11">
      <w:pPr>
        <w:ind w:firstLine="720"/>
        <w:rPr>
          <w:rFonts w:ascii="TH SarabunIT๙" w:hAnsi="TH SarabunIT๙" w:cs="TH SarabunIT๙" w:hint="cs"/>
          <w:b/>
          <w:bCs/>
          <w:sz w:val="40"/>
          <w:szCs w:val="40"/>
        </w:rPr>
      </w:pPr>
    </w:p>
    <w:p w:rsidR="00692EFC" w:rsidRDefault="00692EFC" w:rsidP="00590B11">
      <w:pPr>
        <w:ind w:firstLine="720"/>
        <w:rPr>
          <w:rFonts w:ascii="TH SarabunIT๙" w:hAnsi="TH SarabunIT๙" w:cs="TH SarabunIT๙" w:hint="cs"/>
          <w:b/>
          <w:bCs/>
          <w:sz w:val="40"/>
          <w:szCs w:val="40"/>
        </w:rPr>
      </w:pPr>
    </w:p>
    <w:p w:rsidR="00692EFC" w:rsidRDefault="00692EFC" w:rsidP="00590B11">
      <w:pPr>
        <w:ind w:firstLine="720"/>
        <w:rPr>
          <w:rFonts w:ascii="TH SarabunIT๙" w:hAnsi="TH SarabunIT๙" w:cs="TH SarabunIT๙" w:hint="cs"/>
          <w:b/>
          <w:bCs/>
          <w:sz w:val="40"/>
          <w:szCs w:val="40"/>
        </w:rPr>
      </w:pPr>
    </w:p>
    <w:p w:rsidR="00692EFC" w:rsidRDefault="00692EFC" w:rsidP="00590B11">
      <w:pPr>
        <w:ind w:firstLine="720"/>
        <w:rPr>
          <w:rFonts w:ascii="TH SarabunIT๙" w:hAnsi="TH SarabunIT๙" w:cs="TH SarabunIT๙" w:hint="cs"/>
          <w:b/>
          <w:bCs/>
          <w:sz w:val="40"/>
          <w:szCs w:val="40"/>
        </w:rPr>
      </w:pPr>
    </w:p>
    <w:p w:rsidR="00692EFC" w:rsidRDefault="00692EFC" w:rsidP="00590B11">
      <w:pPr>
        <w:ind w:firstLine="720"/>
        <w:rPr>
          <w:rFonts w:ascii="TH SarabunIT๙" w:hAnsi="TH SarabunIT๙" w:cs="TH SarabunIT๙" w:hint="cs"/>
          <w:b/>
          <w:bCs/>
          <w:sz w:val="40"/>
          <w:szCs w:val="40"/>
        </w:rPr>
      </w:pPr>
    </w:p>
    <w:p w:rsidR="00692EFC" w:rsidRDefault="00692EFC" w:rsidP="00590B11">
      <w:pPr>
        <w:ind w:firstLine="720"/>
        <w:rPr>
          <w:rFonts w:ascii="TH SarabunIT๙" w:hAnsi="TH SarabunIT๙" w:cs="TH SarabunIT๙" w:hint="cs"/>
          <w:b/>
          <w:bCs/>
          <w:sz w:val="40"/>
          <w:szCs w:val="40"/>
        </w:rPr>
      </w:pPr>
    </w:p>
    <w:p w:rsidR="00590B11" w:rsidRPr="00577C62" w:rsidRDefault="00590B11" w:rsidP="00590B11">
      <w:pPr>
        <w:ind w:firstLine="720"/>
        <w:rPr>
          <w:rFonts w:ascii="TH SarabunIT๙" w:hAnsi="TH SarabunIT๙" w:cs="TH SarabunIT๙"/>
          <w:b/>
          <w:bCs/>
          <w:sz w:val="40"/>
          <w:szCs w:val="40"/>
        </w:rPr>
      </w:pPr>
      <w:bookmarkStart w:id="0" w:name="_GoBack"/>
      <w:bookmarkEnd w:id="0"/>
      <w:r w:rsidRPr="00577C62"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 xml:space="preserve">ภารกิจหลัก </w:t>
      </w:r>
    </w:p>
    <w:p w:rsidR="00590B11" w:rsidRPr="00577C62" w:rsidRDefault="00590B11" w:rsidP="00590B11">
      <w:pPr>
        <w:pStyle w:val="a3"/>
        <w:numPr>
          <w:ilvl w:val="0"/>
          <w:numId w:val="3"/>
        </w:numPr>
        <w:tabs>
          <w:tab w:val="left" w:pos="1134"/>
        </w:tabs>
        <w:spacing w:before="240"/>
        <w:ind w:left="0" w:firstLine="709"/>
        <w:jc w:val="thaiDistribute"/>
        <w:rPr>
          <w:rFonts w:ascii="TH SarabunIT๙" w:hAnsi="TH SarabunIT๙" w:cs="TH SarabunIT๙"/>
          <w:color w:val="000000" w:themeColor="text1"/>
          <w:sz w:val="24"/>
          <w:szCs w:val="32"/>
        </w:rPr>
      </w:pPr>
      <w:r w:rsidRPr="00577C62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จัดการศึกษาในระบบอย่างมีคุณภาพ ให้สอดคล้องกับความต้องการของชุมชน ท้องถิ่น</w:t>
      </w:r>
      <w:r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            </w:t>
      </w:r>
      <w:r w:rsidRPr="00577C62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โดยความร่วมมือจากทุกภาคส่วนของสังคม</w:t>
      </w:r>
    </w:p>
    <w:p w:rsidR="00590B11" w:rsidRPr="00577C62" w:rsidRDefault="00590B11" w:rsidP="00590B11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thaiDistribute"/>
        <w:rPr>
          <w:rFonts w:ascii="TH SarabunIT๙" w:hAnsi="TH SarabunIT๙" w:cs="TH SarabunIT๙"/>
          <w:color w:val="000000" w:themeColor="text1"/>
          <w:sz w:val="24"/>
          <w:szCs w:val="32"/>
        </w:rPr>
      </w:pPr>
      <w:r w:rsidRPr="00577C62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จัดการศึกษาขั้นพื้นฐานอย่างทั่วถึง และมีคุณภาพ</w:t>
      </w:r>
    </w:p>
    <w:p w:rsidR="00590B11" w:rsidRPr="00577C62" w:rsidRDefault="00590B11" w:rsidP="00590B11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thaiDistribute"/>
        <w:rPr>
          <w:rFonts w:ascii="TH SarabunIT๙" w:hAnsi="TH SarabunIT๙" w:cs="TH SarabunIT๙"/>
          <w:color w:val="000000" w:themeColor="text1"/>
          <w:sz w:val="24"/>
          <w:szCs w:val="32"/>
          <w:cs/>
        </w:rPr>
      </w:pPr>
      <w:r w:rsidRPr="00577C62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พัฒนาหลักสูตรสถานศึกษา ให้สอดคล้องกับสภาพสังคมปัจจุบัน ความต้องการของชุมชน ผู้ปกครอง และผู้เรียน</w:t>
      </w:r>
    </w:p>
    <w:p w:rsidR="00590B11" w:rsidRPr="00577C62" w:rsidRDefault="00590B11" w:rsidP="00590B11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thaiDistribute"/>
        <w:rPr>
          <w:rFonts w:ascii="TH SarabunIT๙" w:hAnsi="TH SarabunIT๙" w:cs="TH SarabunIT๙"/>
          <w:color w:val="000000" w:themeColor="text1"/>
          <w:sz w:val="24"/>
          <w:szCs w:val="32"/>
          <w:cs/>
        </w:rPr>
      </w:pPr>
      <w:r w:rsidRPr="00577C62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ส่งเสริมระเบียบวินัย คุณธรรม จริยธรรม ตามหลักธรรมของศาสนา บนหลักปรัชญาเศรษฐกิจพอเพียง</w:t>
      </w:r>
    </w:p>
    <w:p w:rsidR="00590B11" w:rsidRPr="00577C62" w:rsidRDefault="00590B11" w:rsidP="00590B11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thaiDistribute"/>
        <w:rPr>
          <w:rFonts w:ascii="TH SarabunIT๙" w:hAnsi="TH SarabunIT๙" w:cs="TH SarabunIT๙"/>
          <w:color w:val="000000" w:themeColor="text1"/>
          <w:sz w:val="24"/>
          <w:szCs w:val="32"/>
        </w:rPr>
      </w:pPr>
      <w:r w:rsidRPr="00577C62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ส่งเสริมการนำเทคโนโลยี การสร้างนวัตกรรม มาใช้ในการจัดการเรียนรู้ และพัฒนาผู้เรียน</w:t>
      </w:r>
    </w:p>
    <w:p w:rsidR="00590B11" w:rsidRPr="00577C62" w:rsidRDefault="00590B11" w:rsidP="00590B11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thaiDistribute"/>
        <w:rPr>
          <w:rFonts w:ascii="TH SarabunIT๙" w:hAnsi="TH SarabunIT๙" w:cs="TH SarabunIT๙"/>
          <w:color w:val="000000" w:themeColor="text1"/>
          <w:sz w:val="24"/>
          <w:szCs w:val="32"/>
        </w:rPr>
      </w:pPr>
      <w:r w:rsidRPr="00577C62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ส่งเสริมให้โรงเรียนมีระบบการประกันคุณภาพภายใน เพื่อนำไปสู่การพัฒนาคุณภาพและมาตรฐานการศึกษาอย่างต่อเนื่อง</w:t>
      </w:r>
    </w:p>
    <w:p w:rsidR="00590B11" w:rsidRPr="00577C62" w:rsidRDefault="00590B11" w:rsidP="00590B11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thaiDistribute"/>
        <w:rPr>
          <w:rFonts w:ascii="TH SarabunIT๙" w:hAnsi="TH SarabunIT๙" w:cs="TH SarabunIT๙"/>
          <w:color w:val="000000" w:themeColor="text1"/>
          <w:sz w:val="24"/>
          <w:szCs w:val="32"/>
          <w:cs/>
        </w:rPr>
      </w:pPr>
      <w:r w:rsidRPr="00577C62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ส่งเสริมสนับสนุนแหล่งเรียนรู้ และภูมิปัญญาท้องถิ่น</w:t>
      </w:r>
      <w:r w:rsidRPr="00577C62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ab/>
      </w:r>
    </w:p>
    <w:p w:rsidR="00590B11" w:rsidRPr="00577C62" w:rsidRDefault="00590B11" w:rsidP="00590B11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thaiDistribute"/>
        <w:rPr>
          <w:rFonts w:ascii="TH SarabunIT๙" w:hAnsi="TH SarabunIT๙" w:cs="TH SarabunIT๙"/>
          <w:color w:val="000000" w:themeColor="text1"/>
          <w:sz w:val="24"/>
          <w:szCs w:val="32"/>
          <w:cs/>
        </w:rPr>
      </w:pPr>
      <w:r w:rsidRPr="00577C62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จัดการศึกษาภายใต้การมีส่วนร่วม ของ ชุมชน สังคม ทั้งภาครัฐและเอกชน </w:t>
      </w:r>
    </w:p>
    <w:p w:rsidR="00590B11" w:rsidRDefault="00590B11" w:rsidP="00590B11">
      <w:pPr>
        <w:tabs>
          <w:tab w:val="left" w:pos="1134"/>
        </w:tabs>
        <w:rPr>
          <w:rFonts w:ascii="TH SarabunIT๙" w:hAnsi="TH SarabunIT๙" w:cs="TH SarabunIT๙"/>
          <w:b/>
          <w:bCs/>
          <w:color w:val="0070C0"/>
          <w:sz w:val="24"/>
        </w:rPr>
      </w:pPr>
    </w:p>
    <w:p w:rsidR="00590B11" w:rsidRDefault="00590B11" w:rsidP="00590B11">
      <w:pPr>
        <w:tabs>
          <w:tab w:val="left" w:pos="1134"/>
        </w:tabs>
        <w:rPr>
          <w:rFonts w:ascii="TH SarabunIT๙" w:hAnsi="TH SarabunIT๙" w:cs="TH SarabunIT๙"/>
          <w:b/>
          <w:bCs/>
          <w:color w:val="0070C0"/>
          <w:sz w:val="24"/>
        </w:rPr>
      </w:pPr>
    </w:p>
    <w:p w:rsidR="00590B11" w:rsidRPr="00577C62" w:rsidRDefault="00590B11" w:rsidP="00590B11">
      <w:pPr>
        <w:ind w:firstLine="720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คุณลักษณะอันพึงประสงค์</w:t>
      </w:r>
    </w:p>
    <w:p w:rsidR="00590B11" w:rsidRPr="00577C62" w:rsidRDefault="00590B11" w:rsidP="00590B11">
      <w:pPr>
        <w:pStyle w:val="a3"/>
        <w:numPr>
          <w:ilvl w:val="0"/>
          <w:numId w:val="4"/>
        </w:numPr>
        <w:tabs>
          <w:tab w:val="left" w:pos="1134"/>
        </w:tabs>
        <w:spacing w:before="240"/>
        <w:ind w:left="0" w:firstLine="709"/>
        <w:jc w:val="thaiDistribute"/>
        <w:rPr>
          <w:rFonts w:ascii="TH SarabunIT๙" w:hAnsi="TH SarabunIT๙" w:cs="TH SarabunIT๙"/>
          <w:color w:val="000000" w:themeColor="text1"/>
          <w:sz w:val="24"/>
          <w:szCs w:val="32"/>
          <w:cs/>
        </w:rPr>
      </w:pPr>
      <w:r w:rsidRPr="00577C62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>รักชาติ</w:t>
      </w:r>
      <w:r w:rsidRPr="00577C62">
        <w:rPr>
          <w:rFonts w:ascii="TH SarabunIT๙" w:hAnsi="TH SarabunIT๙" w:cs="TH SarabunIT๙"/>
          <w:color w:val="000000" w:themeColor="text1"/>
          <w:sz w:val="24"/>
          <w:szCs w:val="32"/>
        </w:rPr>
        <w:t xml:space="preserve">  </w:t>
      </w:r>
      <w:r w:rsidRPr="00577C62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>ศาสน์ กษัตริย์</w:t>
      </w:r>
    </w:p>
    <w:p w:rsidR="00590B11" w:rsidRPr="00577C62" w:rsidRDefault="00590B11" w:rsidP="00590B11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thaiDistribute"/>
        <w:rPr>
          <w:rFonts w:ascii="TH SarabunIT๙" w:hAnsi="TH SarabunIT๙" w:cs="TH SarabunIT๙"/>
          <w:color w:val="000000" w:themeColor="text1"/>
          <w:sz w:val="24"/>
          <w:szCs w:val="32"/>
        </w:rPr>
      </w:pPr>
      <w:r w:rsidRPr="00577C62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>ซื่อสัตย์สุจริต</w:t>
      </w:r>
    </w:p>
    <w:p w:rsidR="00590B11" w:rsidRPr="00577C62" w:rsidRDefault="00590B11" w:rsidP="00590B11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thaiDistribute"/>
        <w:rPr>
          <w:rFonts w:ascii="TH SarabunIT๙" w:hAnsi="TH SarabunIT๙" w:cs="TH SarabunIT๙"/>
          <w:color w:val="000000" w:themeColor="text1"/>
          <w:sz w:val="24"/>
          <w:szCs w:val="32"/>
        </w:rPr>
      </w:pPr>
      <w:r w:rsidRPr="00577C62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>มีวินัย</w:t>
      </w:r>
    </w:p>
    <w:p w:rsidR="00590B11" w:rsidRPr="00577C62" w:rsidRDefault="00590B11" w:rsidP="00590B11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thaiDistribute"/>
        <w:rPr>
          <w:rFonts w:ascii="TH SarabunIT๙" w:hAnsi="TH SarabunIT๙" w:cs="TH SarabunIT๙"/>
          <w:color w:val="000000" w:themeColor="text1"/>
          <w:sz w:val="24"/>
          <w:szCs w:val="32"/>
        </w:rPr>
      </w:pPr>
      <w:r w:rsidRPr="00577C62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>ใฝ่เรียนรู้</w:t>
      </w:r>
    </w:p>
    <w:p w:rsidR="00590B11" w:rsidRPr="00577C62" w:rsidRDefault="00590B11" w:rsidP="00590B11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thaiDistribute"/>
        <w:rPr>
          <w:rFonts w:ascii="TH SarabunIT๙" w:hAnsi="TH SarabunIT๙" w:cs="TH SarabunIT๙"/>
          <w:color w:val="000000" w:themeColor="text1"/>
          <w:sz w:val="24"/>
          <w:szCs w:val="32"/>
        </w:rPr>
      </w:pPr>
      <w:r w:rsidRPr="00577C62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>อยู่อย่างพอเพียง</w:t>
      </w:r>
    </w:p>
    <w:p w:rsidR="00590B11" w:rsidRPr="00577C62" w:rsidRDefault="00590B11" w:rsidP="00590B11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thaiDistribute"/>
        <w:rPr>
          <w:rFonts w:ascii="TH SarabunIT๙" w:hAnsi="TH SarabunIT๙" w:cs="TH SarabunIT๙"/>
          <w:color w:val="000000" w:themeColor="text1"/>
          <w:sz w:val="24"/>
          <w:szCs w:val="32"/>
        </w:rPr>
      </w:pPr>
      <w:r w:rsidRPr="00577C62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>มุ่งมั่นในการทำงาน</w:t>
      </w:r>
    </w:p>
    <w:p w:rsidR="00590B11" w:rsidRPr="00577C62" w:rsidRDefault="00590B11" w:rsidP="00590B11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thaiDistribute"/>
        <w:rPr>
          <w:rFonts w:ascii="TH SarabunIT๙" w:hAnsi="TH SarabunIT๙" w:cs="TH SarabunIT๙"/>
          <w:color w:val="000000" w:themeColor="text1"/>
          <w:sz w:val="24"/>
          <w:szCs w:val="32"/>
          <w:cs/>
        </w:rPr>
      </w:pPr>
      <w:r w:rsidRPr="00577C62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>รักความเป็นไทย</w:t>
      </w:r>
    </w:p>
    <w:p w:rsidR="00590B11" w:rsidRPr="00577C62" w:rsidRDefault="00590B11" w:rsidP="00590B11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thaiDistribute"/>
        <w:rPr>
          <w:rFonts w:ascii="TH SarabunIT๙" w:hAnsi="TH SarabunIT๙" w:cs="TH SarabunIT๙"/>
          <w:color w:val="000000" w:themeColor="text1"/>
          <w:sz w:val="24"/>
          <w:szCs w:val="32"/>
        </w:rPr>
      </w:pPr>
      <w:r w:rsidRPr="00577C62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>มีจิตสาธารณะ</w:t>
      </w:r>
    </w:p>
    <w:p w:rsidR="007259EA" w:rsidRDefault="007259EA"/>
    <w:sectPr w:rsidR="007259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311F9"/>
    <w:multiLevelType w:val="hybridMultilevel"/>
    <w:tmpl w:val="506A6A4A"/>
    <w:lvl w:ilvl="0" w:tplc="1786B204">
      <w:start w:val="1"/>
      <w:numFmt w:val="thaiNumbers"/>
      <w:lvlText w:val="%1."/>
      <w:lvlJc w:val="left"/>
      <w:pPr>
        <w:ind w:left="180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6D4022"/>
    <w:multiLevelType w:val="hybridMultilevel"/>
    <w:tmpl w:val="506A6A4A"/>
    <w:lvl w:ilvl="0" w:tplc="1786B204">
      <w:start w:val="1"/>
      <w:numFmt w:val="thaiNumbers"/>
      <w:lvlText w:val="%1."/>
      <w:lvlJc w:val="left"/>
      <w:pPr>
        <w:ind w:left="180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F8142F"/>
    <w:multiLevelType w:val="hybridMultilevel"/>
    <w:tmpl w:val="506A6A4A"/>
    <w:lvl w:ilvl="0" w:tplc="1786B204">
      <w:start w:val="1"/>
      <w:numFmt w:val="thaiNumbers"/>
      <w:lvlText w:val="%1."/>
      <w:lvlJc w:val="left"/>
      <w:pPr>
        <w:ind w:left="180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966C9A"/>
    <w:multiLevelType w:val="hybridMultilevel"/>
    <w:tmpl w:val="6556EF04"/>
    <w:lvl w:ilvl="0" w:tplc="361407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786B204">
      <w:start w:val="1"/>
      <w:numFmt w:val="thaiNumbers"/>
      <w:lvlText w:val="%2."/>
      <w:lvlJc w:val="left"/>
      <w:pPr>
        <w:ind w:left="1800" w:hanging="360"/>
      </w:pPr>
      <w:rPr>
        <w:rFonts w:hint="default"/>
        <w:b w:val="0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B11"/>
    <w:rsid w:val="00590B11"/>
    <w:rsid w:val="00692EFC"/>
    <w:rsid w:val="007259EA"/>
    <w:rsid w:val="00E7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B11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B11"/>
    <w:pPr>
      <w:ind w:left="720"/>
      <w:contextualSpacing/>
    </w:pPr>
    <w:rPr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B11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B11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KKD Windows7 V.8</cp:lastModifiedBy>
  <cp:revision>2</cp:revision>
  <dcterms:created xsi:type="dcterms:W3CDTF">2017-08-01T08:33:00Z</dcterms:created>
  <dcterms:modified xsi:type="dcterms:W3CDTF">2017-08-01T08:33:00Z</dcterms:modified>
</cp:coreProperties>
</file>